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68" w:rsidRDefault="00DD7368" w:rsidP="00DD7368">
      <w:pPr>
        <w:spacing w:after="0" w:line="200" w:lineRule="exact"/>
        <w:jc w:val="both"/>
        <w:rPr>
          <w:sz w:val="20"/>
          <w:szCs w:val="20"/>
          <w:lang w:val="es-ES"/>
        </w:rPr>
      </w:pPr>
      <w:r w:rsidRPr="00966C7C">
        <w:rPr>
          <w:sz w:val="20"/>
          <w:szCs w:val="20"/>
          <w:lang w:val="es-ES"/>
        </w:rPr>
        <w:t>Tras cuatro semanas de intensivo trabajo y de enfrentaros d</w:t>
      </w:r>
      <w:r>
        <w:rPr>
          <w:sz w:val="20"/>
          <w:szCs w:val="20"/>
          <w:lang w:val="es-ES"/>
        </w:rPr>
        <w:t xml:space="preserve">ía a día a un buen número de materiales relacionados con vuestra futura estancia ERASMUS en un destino </w:t>
      </w:r>
      <w:proofErr w:type="spellStart"/>
      <w:r>
        <w:rPr>
          <w:sz w:val="20"/>
          <w:szCs w:val="20"/>
          <w:lang w:val="es-ES"/>
        </w:rPr>
        <w:t>germanoparlante</w:t>
      </w:r>
      <w:proofErr w:type="spellEnd"/>
      <w:r w:rsidR="0098090E">
        <w:rPr>
          <w:sz w:val="20"/>
          <w:szCs w:val="20"/>
          <w:lang w:val="es-ES"/>
        </w:rPr>
        <w:t xml:space="preserve"> durante el curso académico 2017-2018</w:t>
      </w:r>
      <w:r>
        <w:rPr>
          <w:sz w:val="20"/>
          <w:szCs w:val="20"/>
          <w:lang w:val="es-ES"/>
        </w:rPr>
        <w:t>, en el Curso de Formación Continua “Alemán par</w:t>
      </w:r>
      <w:r w:rsidR="0098090E">
        <w:rPr>
          <w:sz w:val="20"/>
          <w:szCs w:val="20"/>
          <w:lang w:val="es-ES"/>
        </w:rPr>
        <w:t>a ERASMUS (Nivel Intermedio) – 3</w:t>
      </w:r>
      <w:r>
        <w:rPr>
          <w:sz w:val="20"/>
          <w:szCs w:val="20"/>
          <w:lang w:val="es-ES"/>
        </w:rPr>
        <w:t>ª edición ha llegado ya el momento de la despedida.</w:t>
      </w:r>
    </w:p>
    <w:p w:rsidR="00DD7368" w:rsidRDefault="00DD7368" w:rsidP="00DD7368">
      <w:pPr>
        <w:spacing w:after="0" w:line="200" w:lineRule="exact"/>
        <w:jc w:val="both"/>
        <w:rPr>
          <w:sz w:val="20"/>
          <w:szCs w:val="20"/>
          <w:lang w:val="es-ES"/>
        </w:rPr>
      </w:pPr>
    </w:p>
    <w:p w:rsidR="00DD7368" w:rsidRDefault="0098090E" w:rsidP="00DD7368">
      <w:pPr>
        <w:spacing w:after="0" w:line="200" w:lineRule="exact"/>
        <w:jc w:val="both"/>
        <w:rPr>
          <w:sz w:val="20"/>
          <w:szCs w:val="20"/>
          <w:lang w:val="es-ES"/>
        </w:rPr>
      </w:pPr>
      <w:r>
        <w:rPr>
          <w:sz w:val="20"/>
          <w:szCs w:val="20"/>
          <w:lang w:val="es-ES"/>
        </w:rPr>
        <w:t>L</w:t>
      </w:r>
      <w:r w:rsidR="00DD7368">
        <w:rPr>
          <w:sz w:val="20"/>
          <w:szCs w:val="20"/>
          <w:lang w:val="es-ES"/>
        </w:rPr>
        <w:t>as profesoras participantes en el curso confiamos en que el curso os haya resultado práctico e interesante y en que podáis sacarle el máximo partido una vez que os incorporéis a vuestros respectivos destinos.</w:t>
      </w:r>
    </w:p>
    <w:p w:rsidR="00DD7368" w:rsidRDefault="00DD7368" w:rsidP="00DD7368">
      <w:pPr>
        <w:spacing w:after="0" w:line="200" w:lineRule="exact"/>
        <w:jc w:val="both"/>
        <w:rPr>
          <w:sz w:val="20"/>
          <w:szCs w:val="20"/>
          <w:lang w:val="es-ES"/>
        </w:rPr>
      </w:pPr>
    </w:p>
    <w:p w:rsidR="00DD7368" w:rsidRDefault="00DD7368" w:rsidP="00DD7368">
      <w:pPr>
        <w:spacing w:after="0" w:line="200" w:lineRule="exact"/>
        <w:jc w:val="both"/>
        <w:rPr>
          <w:sz w:val="20"/>
          <w:szCs w:val="20"/>
          <w:lang w:val="es-ES"/>
        </w:rPr>
      </w:pPr>
      <w:r>
        <w:rPr>
          <w:sz w:val="20"/>
          <w:szCs w:val="20"/>
          <w:lang w:val="es-ES"/>
        </w:rPr>
        <w:t>En los últimos días todos habéis tenido oportunidad de familiarizaros con una técnica de trabajo muy habitual en las universidades alemanas, austríacas y suizas, esto es, la técnica del “</w:t>
      </w:r>
      <w:proofErr w:type="spellStart"/>
      <w:r w:rsidRPr="00BA5550">
        <w:rPr>
          <w:i/>
          <w:sz w:val="20"/>
          <w:szCs w:val="20"/>
          <w:lang w:val="es-ES"/>
        </w:rPr>
        <w:t>Feedback</w:t>
      </w:r>
      <w:proofErr w:type="spellEnd"/>
      <w:r w:rsidRPr="00BA5550">
        <w:rPr>
          <w:i/>
          <w:sz w:val="20"/>
          <w:szCs w:val="20"/>
          <w:lang w:val="es-ES"/>
        </w:rPr>
        <w:t xml:space="preserve"> </w:t>
      </w:r>
      <w:proofErr w:type="spellStart"/>
      <w:r w:rsidRPr="00BA5550">
        <w:rPr>
          <w:i/>
          <w:sz w:val="20"/>
          <w:szCs w:val="20"/>
          <w:lang w:val="es-ES"/>
        </w:rPr>
        <w:t>geben</w:t>
      </w:r>
      <w:proofErr w:type="spellEnd"/>
      <w:r>
        <w:rPr>
          <w:sz w:val="20"/>
          <w:szCs w:val="20"/>
          <w:lang w:val="es-ES"/>
        </w:rPr>
        <w:t>”, técnica en la que todos debéis aportar una crítica constructiva que ayude a mejorar el trabajo realizado y pueda servir como una referencia para el futuro.</w:t>
      </w:r>
    </w:p>
    <w:p w:rsidR="00DD7368" w:rsidRDefault="00DD7368" w:rsidP="00DD7368">
      <w:pPr>
        <w:spacing w:after="0" w:line="200" w:lineRule="exact"/>
        <w:jc w:val="both"/>
        <w:rPr>
          <w:sz w:val="20"/>
          <w:szCs w:val="20"/>
          <w:lang w:val="es-ES"/>
        </w:rPr>
      </w:pPr>
    </w:p>
    <w:p w:rsidR="00DD7368" w:rsidRDefault="00DD7368" w:rsidP="00DD7368">
      <w:pPr>
        <w:spacing w:after="0" w:line="200" w:lineRule="exact"/>
        <w:jc w:val="both"/>
        <w:rPr>
          <w:sz w:val="20"/>
          <w:szCs w:val="20"/>
          <w:lang w:val="es-ES"/>
        </w:rPr>
      </w:pPr>
      <w:r>
        <w:rPr>
          <w:sz w:val="20"/>
          <w:szCs w:val="20"/>
          <w:lang w:val="es-ES"/>
        </w:rPr>
        <w:t>Pues bien, ya ha llegado el momento de aportar también el “</w:t>
      </w:r>
      <w:proofErr w:type="spellStart"/>
      <w:r w:rsidRPr="00BA5550">
        <w:rPr>
          <w:i/>
          <w:sz w:val="20"/>
          <w:szCs w:val="20"/>
          <w:lang w:val="es-ES"/>
        </w:rPr>
        <w:t>Kursfeedback</w:t>
      </w:r>
      <w:proofErr w:type="spellEnd"/>
      <w:r>
        <w:rPr>
          <w:sz w:val="20"/>
          <w:szCs w:val="20"/>
          <w:lang w:val="es-ES"/>
        </w:rPr>
        <w:t xml:space="preserve">” y para ello el Centro de Formación Continua ha diseñado para vosotros el siguiente formulario al que podéis acceder desde vuestros ordenadores portátiles y </w:t>
      </w:r>
      <w:proofErr w:type="spellStart"/>
      <w:r>
        <w:rPr>
          <w:sz w:val="20"/>
          <w:szCs w:val="20"/>
          <w:lang w:val="es-ES"/>
        </w:rPr>
        <w:t>tablets</w:t>
      </w:r>
      <w:proofErr w:type="spellEnd"/>
      <w:r>
        <w:rPr>
          <w:sz w:val="20"/>
          <w:szCs w:val="20"/>
          <w:lang w:val="es-ES"/>
        </w:rPr>
        <w:t xml:space="preserve"> a través del siguiente enlace: </w:t>
      </w:r>
    </w:p>
    <w:p w:rsidR="00DD7368" w:rsidRDefault="00DD7368" w:rsidP="00DD7368">
      <w:pPr>
        <w:spacing w:after="0" w:line="200" w:lineRule="exact"/>
        <w:jc w:val="center"/>
        <w:rPr>
          <w:sz w:val="20"/>
          <w:szCs w:val="20"/>
          <w:lang w:val="es-ES"/>
        </w:rPr>
      </w:pPr>
    </w:p>
    <w:p w:rsidR="0098090E" w:rsidRPr="0098090E" w:rsidRDefault="0098090E" w:rsidP="0098090E">
      <w:pPr>
        <w:jc w:val="center"/>
        <w:rPr>
          <w:b/>
          <w:color w:val="1F497D"/>
          <w:sz w:val="16"/>
          <w:szCs w:val="16"/>
          <w:lang w:val="es-ES"/>
        </w:rPr>
      </w:pPr>
      <w:hyperlink r:id="rId8" w:history="1">
        <w:r w:rsidRPr="0098090E">
          <w:rPr>
            <w:rStyle w:val="Hipervnculo"/>
            <w:b/>
            <w:sz w:val="16"/>
            <w:szCs w:val="16"/>
            <w:lang w:val="es-ES"/>
          </w:rPr>
          <w:t>https://docs.google.com/forms/d/e/1FAIpQLSfiam0tP13KURxTAM_WM9_dQUQKJCjPdP8buqR373y72utk_g/viewform</w:t>
        </w:r>
      </w:hyperlink>
    </w:p>
    <w:p w:rsidR="00DD7368" w:rsidRPr="0098090E" w:rsidRDefault="00DD7368" w:rsidP="00DD7368">
      <w:pPr>
        <w:spacing w:after="0" w:line="200" w:lineRule="exact"/>
        <w:jc w:val="both"/>
        <w:rPr>
          <w:sz w:val="20"/>
          <w:szCs w:val="20"/>
        </w:rPr>
      </w:pPr>
    </w:p>
    <w:p w:rsidR="00DD7368" w:rsidRDefault="00DD7368" w:rsidP="00DD7368">
      <w:pPr>
        <w:spacing w:after="0" w:line="200" w:lineRule="exact"/>
        <w:jc w:val="both"/>
        <w:rPr>
          <w:sz w:val="20"/>
          <w:szCs w:val="20"/>
          <w:lang w:val="es-ES"/>
        </w:rPr>
      </w:pPr>
      <w:r>
        <w:rPr>
          <w:sz w:val="20"/>
          <w:szCs w:val="20"/>
          <w:lang w:val="es-ES"/>
        </w:rPr>
        <w:t xml:space="preserve">De cara a la finalización del curso y a la entrega de los certificados que acrediten vuestra participación y correcto aprovechamiento, os rogamos que dediquéis unos minutos a contestar las preguntas que </w:t>
      </w:r>
      <w:proofErr w:type="gramStart"/>
      <w:r>
        <w:rPr>
          <w:sz w:val="20"/>
          <w:szCs w:val="20"/>
          <w:lang w:val="es-ES"/>
        </w:rPr>
        <w:t>aparecen</w:t>
      </w:r>
      <w:proofErr w:type="gramEnd"/>
      <w:r>
        <w:rPr>
          <w:sz w:val="20"/>
          <w:szCs w:val="20"/>
          <w:lang w:val="es-ES"/>
        </w:rPr>
        <w:t xml:space="preserve"> en el mismo. Es seguro que esta tarea no os robará más de 15 minutos, pero vuestras respuestas y opiniones sinceras nos ayudarán sin duda a seguir mejorando y a adaptar el curso a vuestras necesidades reales y a las de otros compañeros que puedan estar interesados por hacer el curso en el futuro. </w:t>
      </w:r>
    </w:p>
    <w:p w:rsidR="00DD7368" w:rsidRDefault="00DD7368" w:rsidP="00DD7368">
      <w:pPr>
        <w:spacing w:after="0" w:line="200" w:lineRule="exact"/>
        <w:jc w:val="both"/>
        <w:rPr>
          <w:sz w:val="20"/>
          <w:szCs w:val="20"/>
          <w:lang w:val="es-ES"/>
        </w:rPr>
      </w:pPr>
    </w:p>
    <w:p w:rsidR="00DD7368" w:rsidRDefault="00DD7368" w:rsidP="00DD7368">
      <w:pPr>
        <w:spacing w:after="0" w:line="200" w:lineRule="exact"/>
        <w:jc w:val="both"/>
        <w:rPr>
          <w:sz w:val="20"/>
          <w:szCs w:val="20"/>
          <w:lang w:val="es-ES"/>
        </w:rPr>
      </w:pPr>
      <w:r>
        <w:rPr>
          <w:sz w:val="20"/>
          <w:szCs w:val="20"/>
          <w:lang w:val="es-ES"/>
        </w:rPr>
        <w:t>Si queréis añadir cualquier otra información adicional sobre el curso, profesorado, infraestructuras, materiales, etc., no dudéis en utilizar el espacio en blanco que figura en este documento de Word. Os garantizamos que en todo momento vuestras respuestas permanecerán en el anonimato  por lo que os animamos a expresaros con absoluta sinceridad. Todo</w:t>
      </w:r>
      <w:r w:rsidR="0098090E">
        <w:rPr>
          <w:sz w:val="20"/>
          <w:szCs w:val="20"/>
          <w:lang w:val="es-ES"/>
        </w:rPr>
        <w:t>s</w:t>
      </w:r>
      <w:r>
        <w:rPr>
          <w:sz w:val="20"/>
          <w:szCs w:val="20"/>
          <w:lang w:val="es-ES"/>
        </w:rPr>
        <w:t xml:space="preserve"> los comentarios que hagáis nos serán de gran utilidad para el futuro. Eso sí, es </w:t>
      </w:r>
      <w:r w:rsidRPr="00BA5550">
        <w:rPr>
          <w:b/>
          <w:sz w:val="20"/>
          <w:szCs w:val="20"/>
          <w:lang w:val="es-ES"/>
        </w:rPr>
        <w:t>MUY IMPORTANTE</w:t>
      </w:r>
      <w:r>
        <w:rPr>
          <w:sz w:val="20"/>
          <w:szCs w:val="20"/>
          <w:lang w:val="es-ES"/>
        </w:rPr>
        <w:t xml:space="preserve">, que nos remitáis la encuesta cumplimentada </w:t>
      </w:r>
      <w:r w:rsidRPr="00BA5550">
        <w:rPr>
          <w:b/>
          <w:sz w:val="20"/>
          <w:szCs w:val="20"/>
          <w:u w:val="single"/>
          <w:lang w:val="es-ES"/>
        </w:rPr>
        <w:t>antes de</w:t>
      </w:r>
      <w:r w:rsidR="0098090E">
        <w:rPr>
          <w:b/>
          <w:sz w:val="20"/>
          <w:szCs w:val="20"/>
          <w:u w:val="single"/>
          <w:lang w:val="es-ES"/>
        </w:rPr>
        <w:t xml:space="preserve"> que hoy terminemos el curso, o a más tardar el lunes 26 de junio</w:t>
      </w:r>
      <w:r w:rsidR="0098090E">
        <w:rPr>
          <w:b/>
          <w:sz w:val="20"/>
          <w:szCs w:val="20"/>
          <w:lang w:val="es-ES"/>
        </w:rPr>
        <w:t xml:space="preserve"> </w:t>
      </w:r>
      <w:r>
        <w:rPr>
          <w:sz w:val="20"/>
          <w:szCs w:val="20"/>
          <w:lang w:val="es-ES"/>
        </w:rPr>
        <w:t xml:space="preserve">para que a su vez nosotros podamos remitirla al Centro de Formación Continua. </w:t>
      </w:r>
    </w:p>
    <w:p w:rsidR="00DD7368" w:rsidRDefault="00DD7368" w:rsidP="00DD7368">
      <w:pPr>
        <w:spacing w:after="0" w:line="200" w:lineRule="exact"/>
        <w:jc w:val="both"/>
        <w:rPr>
          <w:sz w:val="20"/>
          <w:szCs w:val="20"/>
          <w:lang w:val="es-ES"/>
        </w:rPr>
      </w:pPr>
    </w:p>
    <w:p w:rsidR="00DD7368" w:rsidRPr="00966C7C" w:rsidRDefault="00DD7368" w:rsidP="00DD7368">
      <w:pPr>
        <w:spacing w:after="0" w:line="200" w:lineRule="exact"/>
        <w:jc w:val="both"/>
        <w:rPr>
          <w:sz w:val="20"/>
          <w:szCs w:val="20"/>
          <w:lang w:val="es-ES"/>
        </w:rPr>
      </w:pPr>
      <w:r>
        <w:rPr>
          <w:sz w:val="20"/>
          <w:szCs w:val="20"/>
          <w:lang w:val="es-ES"/>
        </w:rPr>
        <w:t xml:space="preserve">Y bueno, eso es todo; llega ya el momento de la despedida. </w:t>
      </w:r>
      <w:r w:rsidR="0098090E">
        <w:rPr>
          <w:sz w:val="20"/>
          <w:szCs w:val="20"/>
          <w:lang w:val="es-ES"/>
        </w:rPr>
        <w:t xml:space="preserve">Julia </w:t>
      </w:r>
      <w:r>
        <w:rPr>
          <w:sz w:val="20"/>
          <w:szCs w:val="20"/>
          <w:lang w:val="es-ES"/>
        </w:rPr>
        <w:t xml:space="preserve">y yo hemos disfrutado mucho con todos vosotros y con vuestro trabajo y participación, os enviamos nuestros mejores deseos de descanso para este próximo verano y también confiamos plenamente en vosotros y en vuestro éxito en tierras </w:t>
      </w:r>
      <w:proofErr w:type="spellStart"/>
      <w:r>
        <w:rPr>
          <w:sz w:val="20"/>
          <w:szCs w:val="20"/>
          <w:lang w:val="es-ES"/>
        </w:rPr>
        <w:t>germanoparlantes</w:t>
      </w:r>
      <w:proofErr w:type="spellEnd"/>
      <w:r>
        <w:rPr>
          <w:sz w:val="20"/>
          <w:szCs w:val="20"/>
          <w:lang w:val="es-ES"/>
        </w:rPr>
        <w:t>. ¡Hasta pronto!</w:t>
      </w:r>
    </w:p>
    <w:p w:rsidR="00DD7368" w:rsidRPr="00966C7C" w:rsidRDefault="00DD7368" w:rsidP="00DD7368">
      <w:pPr>
        <w:spacing w:before="9" w:after="0" w:line="260" w:lineRule="exact"/>
        <w:rPr>
          <w:sz w:val="26"/>
          <w:szCs w:val="26"/>
          <w:lang w:val="es-ES"/>
        </w:rPr>
      </w:pPr>
    </w:p>
    <w:tbl>
      <w:tblPr>
        <w:tblStyle w:val="Tablaconcuadrcula"/>
        <w:tblW w:w="0" w:type="auto"/>
        <w:tblLook w:val="04A0" w:firstRow="1" w:lastRow="0" w:firstColumn="1" w:lastColumn="0" w:noHBand="0" w:noVBand="1"/>
      </w:tblPr>
      <w:tblGrid>
        <w:gridCol w:w="8720"/>
      </w:tblGrid>
      <w:tr w:rsidR="00DD7368" w:rsidRPr="0098090E" w:rsidTr="004104BE">
        <w:tc>
          <w:tcPr>
            <w:tcW w:w="10040" w:type="dxa"/>
            <w:shd w:val="pct20" w:color="auto" w:fill="auto"/>
          </w:tcPr>
          <w:p w:rsidR="00DD7368" w:rsidRPr="00966C7C" w:rsidRDefault="00DD7368" w:rsidP="004104BE">
            <w:pPr>
              <w:spacing w:before="11"/>
              <w:ind w:right="-20"/>
              <w:jc w:val="center"/>
              <w:rPr>
                <w:rFonts w:ascii="Calibri" w:eastAsia="Calibri" w:hAnsi="Calibri" w:cs="Calibri"/>
                <w:b/>
                <w:sz w:val="24"/>
                <w:szCs w:val="24"/>
                <w:lang w:val="es-ES"/>
              </w:rPr>
            </w:pPr>
            <w:r w:rsidRPr="00966C7C">
              <w:rPr>
                <w:rFonts w:ascii="Calibri" w:eastAsia="Calibri" w:hAnsi="Calibri" w:cs="Calibri"/>
                <w:b/>
                <w:sz w:val="24"/>
                <w:szCs w:val="24"/>
                <w:lang w:val="es-ES"/>
              </w:rPr>
              <w:t>Comentarios adicionales sobre el curso “Alem</w:t>
            </w:r>
            <w:r>
              <w:rPr>
                <w:rFonts w:ascii="Calibri" w:eastAsia="Calibri" w:hAnsi="Calibri" w:cs="Calibri"/>
                <w:b/>
                <w:sz w:val="24"/>
                <w:szCs w:val="24"/>
                <w:lang w:val="es-ES"/>
              </w:rPr>
              <w:t>án para ERASMUS” (Nivel Intermedio)</w:t>
            </w:r>
          </w:p>
        </w:tc>
      </w:tr>
      <w:tr w:rsidR="00DD7368" w:rsidRPr="0098090E" w:rsidTr="004104BE">
        <w:tc>
          <w:tcPr>
            <w:tcW w:w="10040" w:type="dxa"/>
          </w:tcPr>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Default="00DD7368" w:rsidP="004104BE">
            <w:pPr>
              <w:spacing w:before="11"/>
              <w:ind w:right="-20"/>
              <w:rPr>
                <w:rFonts w:ascii="Calibri" w:eastAsia="Calibri" w:hAnsi="Calibri" w:cs="Calibri"/>
                <w:sz w:val="24"/>
                <w:szCs w:val="24"/>
                <w:lang w:val="es-ES"/>
              </w:rPr>
            </w:pPr>
          </w:p>
          <w:p w:rsidR="00DD7368" w:rsidRPr="00966C7C" w:rsidRDefault="00DD7368" w:rsidP="004104BE">
            <w:pPr>
              <w:spacing w:before="11"/>
              <w:ind w:right="-20"/>
              <w:rPr>
                <w:rFonts w:ascii="Calibri" w:eastAsia="Calibri" w:hAnsi="Calibri" w:cs="Calibri"/>
                <w:sz w:val="24"/>
                <w:szCs w:val="24"/>
                <w:lang w:val="es-ES"/>
              </w:rPr>
            </w:pPr>
            <w:bookmarkStart w:id="0" w:name="_GoBack"/>
            <w:bookmarkEnd w:id="0"/>
          </w:p>
        </w:tc>
      </w:tr>
    </w:tbl>
    <w:p w:rsidR="00605F54" w:rsidRPr="00DD7368" w:rsidRDefault="00605F54">
      <w:pPr>
        <w:rPr>
          <w:lang w:val="es-ES"/>
        </w:rPr>
      </w:pPr>
    </w:p>
    <w:sectPr w:rsidR="00605F54" w:rsidRPr="00DD736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5BE" w:rsidRDefault="003755BE" w:rsidP="00DD7368">
      <w:pPr>
        <w:spacing w:after="0" w:line="240" w:lineRule="auto"/>
      </w:pPr>
      <w:r>
        <w:separator/>
      </w:r>
    </w:p>
  </w:endnote>
  <w:endnote w:type="continuationSeparator" w:id="0">
    <w:p w:rsidR="003755BE" w:rsidRDefault="003755BE" w:rsidP="00DD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5BE" w:rsidRDefault="003755BE" w:rsidP="00DD7368">
      <w:pPr>
        <w:spacing w:after="0" w:line="240" w:lineRule="auto"/>
      </w:pPr>
      <w:r>
        <w:separator/>
      </w:r>
    </w:p>
  </w:footnote>
  <w:footnote w:type="continuationSeparator" w:id="0">
    <w:p w:rsidR="003755BE" w:rsidRDefault="003755BE" w:rsidP="00DD7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DD7368">
      <w:tc>
        <w:tcPr>
          <w:tcW w:w="3500" w:type="pct"/>
          <w:tcBorders>
            <w:bottom w:val="single" w:sz="4" w:space="0" w:color="auto"/>
          </w:tcBorders>
          <w:vAlign w:val="bottom"/>
        </w:tcPr>
        <w:p w:rsidR="00DD7368" w:rsidRPr="00DD7368" w:rsidRDefault="00DD7368">
          <w:pPr>
            <w:pStyle w:val="Encabezado"/>
            <w:jc w:val="right"/>
            <w:rPr>
              <w:color w:val="76923C" w:themeColor="accent3" w:themeShade="BF"/>
              <w:sz w:val="24"/>
              <w:szCs w:val="24"/>
              <w:lang w:val="es-ES"/>
            </w:rPr>
          </w:pPr>
          <w:proofErr w:type="spellStart"/>
          <w:r>
            <w:rPr>
              <w:b/>
              <w:bCs/>
              <w:color w:val="76923C" w:themeColor="accent3" w:themeShade="BF"/>
              <w:sz w:val="24"/>
              <w:szCs w:val="24"/>
              <w:lang w:val="es-ES"/>
            </w:rPr>
            <w:t>Kursfeedback</w:t>
          </w:r>
          <w:proofErr w:type="spellEnd"/>
        </w:p>
      </w:tc>
      <w:sdt>
        <w:sdtPr>
          <w:rPr>
            <w:color w:val="FFFFFF" w:themeColor="background1"/>
          </w:rPr>
          <w:alias w:val="Fecha"/>
          <w:id w:val="77677290"/>
          <w:placeholder>
            <w:docPart w:val="5DA3F6E0304D4FDDAAC1F64AAF640822"/>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DD7368" w:rsidRDefault="00DD7368" w:rsidP="00DD7368">
              <w:pPr>
                <w:pStyle w:val="Encabezado"/>
                <w:rPr>
                  <w:color w:val="FFFFFF" w:themeColor="background1"/>
                </w:rPr>
              </w:pPr>
              <w:r>
                <w:rPr>
                  <w:color w:val="FFFFFF" w:themeColor="background1"/>
                </w:rPr>
                <w:t xml:space="preserve">Deutsch </w:t>
              </w:r>
              <w:proofErr w:type="spellStart"/>
              <w:r>
                <w:rPr>
                  <w:color w:val="FFFFFF" w:themeColor="background1"/>
                </w:rPr>
                <w:t>für</w:t>
              </w:r>
              <w:proofErr w:type="spellEnd"/>
              <w:r>
                <w:rPr>
                  <w:color w:val="FFFFFF" w:themeColor="background1"/>
                </w:rPr>
                <w:t xml:space="preserve"> ERASMUS</w:t>
              </w:r>
            </w:p>
          </w:tc>
        </w:sdtContent>
      </w:sdt>
    </w:tr>
  </w:tbl>
  <w:p w:rsidR="00DD7368" w:rsidRDefault="00DD73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68"/>
    <w:rsid w:val="003755BE"/>
    <w:rsid w:val="00605F54"/>
    <w:rsid w:val="0098090E"/>
    <w:rsid w:val="00DD7368"/>
    <w:rsid w:val="00F24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68"/>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73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7368"/>
    <w:rPr>
      <w:color w:val="0000FF" w:themeColor="hyperlink"/>
      <w:u w:val="single"/>
    </w:rPr>
  </w:style>
  <w:style w:type="paragraph" w:styleId="Encabezado">
    <w:name w:val="header"/>
    <w:basedOn w:val="Normal"/>
    <w:link w:val="EncabezadoCar"/>
    <w:uiPriority w:val="99"/>
    <w:unhideWhenUsed/>
    <w:rsid w:val="00DD73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368"/>
    <w:rPr>
      <w:lang w:val="en-US"/>
    </w:rPr>
  </w:style>
  <w:style w:type="paragraph" w:styleId="Piedepgina">
    <w:name w:val="footer"/>
    <w:basedOn w:val="Normal"/>
    <w:link w:val="PiedepginaCar"/>
    <w:uiPriority w:val="99"/>
    <w:unhideWhenUsed/>
    <w:rsid w:val="00DD73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368"/>
    <w:rPr>
      <w:lang w:val="en-US"/>
    </w:rPr>
  </w:style>
  <w:style w:type="paragraph" w:styleId="Textodeglobo">
    <w:name w:val="Balloon Text"/>
    <w:basedOn w:val="Normal"/>
    <w:link w:val="TextodegloboCar"/>
    <w:uiPriority w:val="99"/>
    <w:semiHidden/>
    <w:unhideWhenUsed/>
    <w:rsid w:val="00DD7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36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68"/>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73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7368"/>
    <w:rPr>
      <w:color w:val="0000FF" w:themeColor="hyperlink"/>
      <w:u w:val="single"/>
    </w:rPr>
  </w:style>
  <w:style w:type="paragraph" w:styleId="Encabezado">
    <w:name w:val="header"/>
    <w:basedOn w:val="Normal"/>
    <w:link w:val="EncabezadoCar"/>
    <w:uiPriority w:val="99"/>
    <w:unhideWhenUsed/>
    <w:rsid w:val="00DD73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368"/>
    <w:rPr>
      <w:lang w:val="en-US"/>
    </w:rPr>
  </w:style>
  <w:style w:type="paragraph" w:styleId="Piedepgina">
    <w:name w:val="footer"/>
    <w:basedOn w:val="Normal"/>
    <w:link w:val="PiedepginaCar"/>
    <w:uiPriority w:val="99"/>
    <w:unhideWhenUsed/>
    <w:rsid w:val="00DD73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368"/>
    <w:rPr>
      <w:lang w:val="en-US"/>
    </w:rPr>
  </w:style>
  <w:style w:type="paragraph" w:styleId="Textodeglobo">
    <w:name w:val="Balloon Text"/>
    <w:basedOn w:val="Normal"/>
    <w:link w:val="TextodegloboCar"/>
    <w:uiPriority w:val="99"/>
    <w:semiHidden/>
    <w:unhideWhenUsed/>
    <w:rsid w:val="00DD7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36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9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iam0tP13KURxTAM_WM9_dQUQKJCjPdP8buqR373y72utk_g/viewfor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A3F6E0304D4FDDAAC1F64AAF640822"/>
        <w:category>
          <w:name w:val="General"/>
          <w:gallery w:val="placeholder"/>
        </w:category>
        <w:types>
          <w:type w:val="bbPlcHdr"/>
        </w:types>
        <w:behaviors>
          <w:behavior w:val="content"/>
        </w:behaviors>
        <w:guid w:val="{D4BF0333-4466-4D14-B452-D3056C2F6403}"/>
      </w:docPartPr>
      <w:docPartBody>
        <w:p w:rsidR="00AE4512" w:rsidRDefault="00103B9B" w:rsidP="00103B9B">
          <w:pPr>
            <w:pStyle w:val="5DA3F6E0304D4FDDAAC1F64AAF640822"/>
          </w:pPr>
          <w:r>
            <w:rPr>
              <w:color w:val="FFFFFF" w:themeColor="background1"/>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9B"/>
    <w:rsid w:val="00103B9B"/>
    <w:rsid w:val="00276616"/>
    <w:rsid w:val="00990AE9"/>
    <w:rsid w:val="00AE4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017E5AB9A74677A9B058F79F962FAA">
    <w:name w:val="21017E5AB9A74677A9B058F79F962FAA"/>
    <w:rsid w:val="00103B9B"/>
  </w:style>
  <w:style w:type="paragraph" w:customStyle="1" w:styleId="5DA3F6E0304D4FDDAAC1F64AAF640822">
    <w:name w:val="5DA3F6E0304D4FDDAAC1F64AAF640822"/>
    <w:rsid w:val="00103B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017E5AB9A74677A9B058F79F962FAA">
    <w:name w:val="21017E5AB9A74677A9B058F79F962FAA"/>
    <w:rsid w:val="00103B9B"/>
  </w:style>
  <w:style w:type="paragraph" w:customStyle="1" w:styleId="5DA3F6E0304D4FDDAAC1F64AAF640822">
    <w:name w:val="5DA3F6E0304D4FDDAAC1F64AAF640822"/>
    <w:rsid w:val="00103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Deutsch für ERASMUS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UAM</dc:creator>
  <cp:lastModifiedBy>UAM</cp:lastModifiedBy>
  <cp:revision>2</cp:revision>
  <dcterms:created xsi:type="dcterms:W3CDTF">2017-06-17T17:04:00Z</dcterms:created>
  <dcterms:modified xsi:type="dcterms:W3CDTF">2017-06-17T17:04:00Z</dcterms:modified>
</cp:coreProperties>
</file>